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71A4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2287BF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62989D5" w14:textId="77777777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</w:rPr>
      </w:pPr>
    </w:p>
    <w:p w14:paraId="02995998" w14:textId="77777777" w:rsidR="009F107A" w:rsidRPr="00547739" w:rsidRDefault="009F107A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6926F108" w14:textId="77777777" w:rsidR="007D5486" w:rsidRDefault="007D5486" w:rsidP="007D5486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  <w:r>
        <w:rPr>
          <w:rFonts w:ascii="Lintel" w:hAnsi="Lintel" w:cs="Arial"/>
          <w:b/>
          <w:bCs/>
          <w:sz w:val="22"/>
          <w:szCs w:val="22"/>
          <w:u w:val="single"/>
        </w:rPr>
        <w:t xml:space="preserve">BOK </w:t>
      </w:r>
      <w:r w:rsidR="002A5712" w:rsidRPr="00547739">
        <w:rPr>
          <w:rFonts w:ascii="Lintel" w:hAnsi="Lintel" w:cs="Arial"/>
          <w:b/>
          <w:bCs/>
          <w:sz w:val="22"/>
          <w:szCs w:val="22"/>
          <w:u w:val="single"/>
        </w:rPr>
        <w:t xml:space="preserve">Fitness System </w:t>
      </w:r>
      <w:r>
        <w:rPr>
          <w:rFonts w:ascii="Lintel" w:hAnsi="Lintel" w:cs="Arial"/>
          <w:b/>
          <w:bCs/>
          <w:sz w:val="22"/>
          <w:szCs w:val="22"/>
          <w:u w:val="single"/>
        </w:rPr>
        <w:t>F</w:t>
      </w:r>
      <w:r w:rsidR="00F347EE">
        <w:rPr>
          <w:rFonts w:ascii="Lintel" w:hAnsi="Lintel" w:cs="Arial"/>
          <w:b/>
          <w:bCs/>
          <w:sz w:val="22"/>
          <w:szCs w:val="22"/>
          <w:u w:val="single"/>
        </w:rPr>
        <w:t>S</w:t>
      </w:r>
      <w:r>
        <w:rPr>
          <w:rFonts w:ascii="Lintel" w:hAnsi="Lintel" w:cs="Arial"/>
          <w:b/>
          <w:bCs/>
          <w:sz w:val="22"/>
          <w:szCs w:val="22"/>
          <w:u w:val="single"/>
        </w:rPr>
        <w:t>18P43</w:t>
      </w:r>
    </w:p>
    <w:p w14:paraId="62B2F7CE" w14:textId="352BB762" w:rsidR="002A5712" w:rsidRPr="00547739" w:rsidRDefault="002A5712" w:rsidP="007D5486">
      <w:pPr>
        <w:pStyle w:val="BodyText"/>
        <w:jc w:val="center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6D9721B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5EFB283C" w14:textId="3990E6BB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>A cradle and batten substructure, comprising of 4</w:t>
      </w:r>
      <w:r w:rsidR="00A23674">
        <w:rPr>
          <w:rFonts w:ascii="Lintel" w:hAnsi="Lintel" w:cs="Arial"/>
          <w:bCs/>
          <w:sz w:val="22"/>
          <w:szCs w:val="22"/>
        </w:rPr>
        <w:t>5</w:t>
      </w:r>
      <w:r w:rsidRPr="00547739">
        <w:rPr>
          <w:rFonts w:ascii="Lintel" w:hAnsi="Lintel" w:cs="Arial"/>
          <w:bCs/>
          <w:sz w:val="22"/>
          <w:szCs w:val="22"/>
        </w:rPr>
        <w:t xml:space="preserve">mm leg height </w:t>
      </w:r>
      <w:r w:rsidR="007D5486">
        <w:rPr>
          <w:rFonts w:ascii="Lintel" w:hAnsi="Lintel" w:cs="Arial"/>
          <w:bCs/>
          <w:sz w:val="22"/>
          <w:szCs w:val="22"/>
        </w:rPr>
        <w:t>PU binder and SBR c</w:t>
      </w:r>
      <w:r w:rsidRPr="00547739">
        <w:rPr>
          <w:rFonts w:ascii="Lintel" w:hAnsi="Lintel" w:cs="Arial"/>
          <w:bCs/>
          <w:sz w:val="22"/>
          <w:szCs w:val="22"/>
        </w:rPr>
        <w:t>rumb</w:t>
      </w:r>
      <w:r w:rsidR="007D5486">
        <w:rPr>
          <w:rFonts w:ascii="Lintel" w:hAnsi="Lintel" w:cs="Arial"/>
          <w:bCs/>
          <w:sz w:val="22"/>
          <w:szCs w:val="22"/>
        </w:rPr>
        <w:t>/ shred c</w:t>
      </w:r>
      <w:r w:rsidRPr="00547739">
        <w:rPr>
          <w:rFonts w:ascii="Lintel" w:hAnsi="Lintel" w:cs="Arial"/>
          <w:bCs/>
          <w:sz w:val="22"/>
          <w:szCs w:val="22"/>
        </w:rPr>
        <w:t xml:space="preserve">radles, 43mm x 43mm </w:t>
      </w:r>
      <w:r w:rsidR="007D5486">
        <w:rPr>
          <w:rFonts w:ascii="Lintel" w:hAnsi="Lintel" w:cs="Arial"/>
          <w:bCs/>
          <w:sz w:val="22"/>
          <w:szCs w:val="22"/>
        </w:rPr>
        <w:t>k</w:t>
      </w:r>
      <w:r w:rsidRPr="00547739">
        <w:rPr>
          <w:rFonts w:ascii="Lintel" w:hAnsi="Lintel" w:cs="Arial"/>
          <w:bCs/>
          <w:sz w:val="22"/>
          <w:szCs w:val="22"/>
        </w:rPr>
        <w:t xml:space="preserve">iln </w:t>
      </w:r>
      <w:r w:rsidR="007D5486">
        <w:rPr>
          <w:rFonts w:ascii="Lintel" w:hAnsi="Lintel" w:cs="Arial"/>
          <w:bCs/>
          <w:sz w:val="22"/>
          <w:szCs w:val="22"/>
        </w:rPr>
        <w:t>d</w:t>
      </w:r>
      <w:r w:rsidRPr="00547739">
        <w:rPr>
          <w:rFonts w:ascii="Lintel" w:hAnsi="Lintel" w:cs="Arial"/>
          <w:bCs/>
          <w:sz w:val="22"/>
          <w:szCs w:val="22"/>
        </w:rPr>
        <w:t xml:space="preserve">ried </w:t>
      </w:r>
      <w:r w:rsidR="007D5486">
        <w:rPr>
          <w:rFonts w:ascii="Lintel" w:hAnsi="Lintel" w:cs="Arial"/>
          <w:bCs/>
          <w:sz w:val="22"/>
          <w:szCs w:val="22"/>
        </w:rPr>
        <w:t>s</w:t>
      </w:r>
      <w:r w:rsidRPr="00547739">
        <w:rPr>
          <w:rFonts w:ascii="Lintel" w:hAnsi="Lintel" w:cs="Arial"/>
          <w:bCs/>
          <w:sz w:val="22"/>
          <w:szCs w:val="22"/>
        </w:rPr>
        <w:t xml:space="preserve">oftwood </w:t>
      </w:r>
      <w:r w:rsidR="007D5486">
        <w:rPr>
          <w:rFonts w:ascii="Lintel" w:hAnsi="Lintel" w:cs="Arial"/>
          <w:bCs/>
          <w:sz w:val="22"/>
          <w:szCs w:val="22"/>
        </w:rPr>
        <w:t>b</w:t>
      </w:r>
      <w:r w:rsidRPr="00547739">
        <w:rPr>
          <w:rFonts w:ascii="Lintel" w:hAnsi="Lintel" w:cs="Arial"/>
          <w:bCs/>
          <w:sz w:val="22"/>
          <w:szCs w:val="22"/>
        </w:rPr>
        <w:t xml:space="preserve">attens, 20mm x 150mm Foam Perimeter Strips 2.40m x </w:t>
      </w:r>
      <w:r w:rsidR="007D5486">
        <w:rPr>
          <w:rFonts w:ascii="Lintel" w:hAnsi="Lintel" w:cs="Arial"/>
          <w:bCs/>
          <w:sz w:val="22"/>
          <w:szCs w:val="22"/>
        </w:rPr>
        <w:t>1</w:t>
      </w:r>
      <w:r w:rsidRPr="00547739">
        <w:rPr>
          <w:rFonts w:ascii="Lintel" w:hAnsi="Lintel" w:cs="Arial"/>
          <w:bCs/>
          <w:sz w:val="22"/>
          <w:szCs w:val="22"/>
        </w:rPr>
        <w:t>.</w:t>
      </w:r>
      <w:r w:rsidR="007D5486">
        <w:rPr>
          <w:rFonts w:ascii="Lintel" w:hAnsi="Lintel" w:cs="Arial"/>
          <w:bCs/>
          <w:sz w:val="22"/>
          <w:szCs w:val="22"/>
        </w:rPr>
        <w:t>2</w:t>
      </w:r>
      <w:r w:rsidRPr="00547739">
        <w:rPr>
          <w:rFonts w:ascii="Lintel" w:hAnsi="Lintel" w:cs="Arial"/>
          <w:bCs/>
          <w:sz w:val="22"/>
          <w:szCs w:val="22"/>
        </w:rPr>
        <w:t xml:space="preserve">0m x 18mm </w:t>
      </w:r>
      <w:r w:rsidR="007D5486">
        <w:rPr>
          <w:rFonts w:ascii="Lintel" w:hAnsi="Lintel" w:cs="Arial"/>
          <w:bCs/>
          <w:sz w:val="22"/>
          <w:szCs w:val="22"/>
        </w:rPr>
        <w:t xml:space="preserve">birch </w:t>
      </w:r>
      <w:r w:rsidR="001E35C1">
        <w:rPr>
          <w:rFonts w:ascii="Lintel" w:hAnsi="Lintel" w:cs="Arial"/>
          <w:bCs/>
          <w:sz w:val="22"/>
          <w:szCs w:val="22"/>
        </w:rPr>
        <w:t>Ply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="005F2D14" w:rsidRPr="00547739">
        <w:rPr>
          <w:rFonts w:ascii="Lintel" w:hAnsi="Lintel" w:cs="Arial"/>
          <w:bCs/>
          <w:sz w:val="22"/>
          <w:szCs w:val="22"/>
        </w:rPr>
        <w:t>; W</w:t>
      </w:r>
      <w:r w:rsidRPr="00547739">
        <w:rPr>
          <w:rFonts w:ascii="Lintel" w:hAnsi="Lintel" w:cs="Arial"/>
          <w:bCs/>
          <w:sz w:val="22"/>
          <w:szCs w:val="22"/>
        </w:rPr>
        <w:t>hich</w:t>
      </w:r>
      <w:r w:rsidR="005F2D14" w:rsidRPr="00547739">
        <w:rPr>
          <w:rFonts w:ascii="Lintel" w:hAnsi="Lintel" w:cs="Arial"/>
          <w:bCs/>
          <w:sz w:val="22"/>
          <w:szCs w:val="22"/>
        </w:rPr>
        <w:t>,</w:t>
      </w:r>
      <w:r w:rsidRPr="00547739">
        <w:rPr>
          <w:rFonts w:ascii="Lintel" w:hAnsi="Lintel" w:cs="Arial"/>
          <w:bCs/>
          <w:sz w:val="22"/>
          <w:szCs w:val="22"/>
        </w:rPr>
        <w:t xml:space="preserve"> when installed on to a suitably compliant sub floor will prov</w:t>
      </w:r>
      <w:r w:rsidR="007F42D3" w:rsidRPr="00547739">
        <w:rPr>
          <w:rFonts w:ascii="Lintel" w:hAnsi="Lintel" w:cs="Arial"/>
          <w:bCs/>
          <w:sz w:val="22"/>
          <w:szCs w:val="22"/>
        </w:rPr>
        <w:t>ide a</w:t>
      </w:r>
      <w:r w:rsidR="007D5486">
        <w:rPr>
          <w:rFonts w:ascii="Lintel" w:hAnsi="Lintel" w:cs="Arial"/>
          <w:bCs/>
          <w:sz w:val="22"/>
          <w:szCs w:val="22"/>
        </w:rPr>
        <w:t xml:space="preserve"> suitable fitness sub floor</w:t>
      </w:r>
      <w:r w:rsidRPr="00547739">
        <w:rPr>
          <w:rFonts w:ascii="Lintel" w:hAnsi="Lintel" w:cs="Arial"/>
          <w:bCs/>
          <w:sz w:val="22"/>
          <w:szCs w:val="22"/>
        </w:rPr>
        <w:t xml:space="preserve">.  The system </w:t>
      </w:r>
      <w:r w:rsidR="005F2D14" w:rsidRPr="00547739">
        <w:rPr>
          <w:rFonts w:ascii="Lintel" w:hAnsi="Lintel" w:cs="Arial"/>
          <w:bCs/>
          <w:sz w:val="22"/>
          <w:szCs w:val="22"/>
        </w:rPr>
        <w:t>is designed to b</w:t>
      </w:r>
      <w:r w:rsidRPr="00547739">
        <w:rPr>
          <w:rFonts w:ascii="Lintel" w:hAnsi="Lintel" w:cs="Arial"/>
          <w:bCs/>
          <w:sz w:val="22"/>
          <w:szCs w:val="22"/>
        </w:rPr>
        <w:t>e used with a number of resilient floor coverings and the cradle and batten spacing is determined by a pre</w:t>
      </w:r>
      <w:r w:rsidR="005F2D14" w:rsidRPr="00547739">
        <w:rPr>
          <w:rFonts w:ascii="Lintel" w:hAnsi="Lintel" w:cs="Arial"/>
          <w:bCs/>
          <w:sz w:val="22"/>
          <w:szCs w:val="22"/>
        </w:rPr>
        <w:t>-</w:t>
      </w:r>
      <w:r w:rsidRPr="00547739">
        <w:rPr>
          <w:rFonts w:ascii="Lintel" w:hAnsi="Lintel" w:cs="Arial"/>
          <w:bCs/>
          <w:sz w:val="22"/>
          <w:szCs w:val="22"/>
        </w:rPr>
        <w:t xml:space="preserve"> installation drawing subject to the fitness equipment loadings to be used.  The system provides an</w:t>
      </w:r>
      <w:r w:rsidR="008A4148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>area elastic surface for the purposes of studio activities and functional training with a peak “g” deceleration of not more than 200g making the floor impact energy absorbing and area elastic in accordance with BSEN 14904 Type A4</w:t>
      </w:r>
      <w:r w:rsidR="008A4148">
        <w:rPr>
          <w:rFonts w:ascii="Lintel" w:hAnsi="Lintel" w:cs="Arial"/>
          <w:bCs/>
          <w:sz w:val="22"/>
          <w:szCs w:val="22"/>
        </w:rPr>
        <w:t>/C4</w:t>
      </w:r>
      <w:r w:rsidRPr="00547739">
        <w:rPr>
          <w:rFonts w:ascii="Lintel" w:hAnsi="Lintel" w:cs="Arial"/>
          <w:bCs/>
          <w:sz w:val="22"/>
          <w:szCs w:val="22"/>
        </w:rPr>
        <w:t xml:space="preserve">.  </w:t>
      </w:r>
    </w:p>
    <w:p w14:paraId="6443690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92011BA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The installation should be carried out in accordance with BS8203-2001, Subfloor to be smooth, hard, clean and dry prior to laying, where applicable the subfloor must incorporate a Damp Proof Membrane.  </w:t>
      </w:r>
    </w:p>
    <w:p w14:paraId="2E54AF3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1D19B22" w14:textId="6D16ECFF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Flooring: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C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radle &amp; Batten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 xml:space="preserve">Fitness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Undercarriage System </w:t>
      </w:r>
    </w:p>
    <w:p w14:paraId="613920E5" w14:textId="2360F3DB" w:rsidR="009F107A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Supplier: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Sport &amp; Fitness Flooring Ltd, 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Wyastone Business Park, Wyastone Leys, Monmouth.  NP25 3SR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Tel 01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600 887521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Email: 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info@sportandfitnessflooring.c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om</w:t>
      </w:r>
      <w:bookmarkStart w:id="0" w:name="_GoBack"/>
      <w:bookmarkEnd w:id="0"/>
    </w:p>
    <w:p w14:paraId="67AFDE36" w14:textId="005233A5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Reference: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 xml:space="preserve">BOK Acoustic Fitness System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FS18P43.</w:t>
      </w:r>
      <w:r w:rsidRPr="00547739">
        <w:rPr>
          <w:rFonts w:ascii="Lintel" w:hAnsi="Lintel" w:cs="Arial"/>
          <w:bCs/>
          <w:sz w:val="22"/>
          <w:szCs w:val="22"/>
        </w:rPr>
        <w:t xml:space="preserve">   </w:t>
      </w:r>
    </w:p>
    <w:p w14:paraId="60ECB979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BS EN 685: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Class N/A.   </w:t>
      </w:r>
    </w:p>
    <w:p w14:paraId="74943A75" w14:textId="32B967F4" w:rsidR="00412B63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 xml:space="preserve">Finished </w:t>
      </w:r>
      <w:r w:rsidR="00412B63" w:rsidRPr="00547739">
        <w:rPr>
          <w:rFonts w:ascii="Lintel" w:hAnsi="Lintel" w:cs="Arial"/>
          <w:b/>
          <w:bCs/>
          <w:sz w:val="22"/>
          <w:szCs w:val="22"/>
        </w:rPr>
        <w:t>Floor Height</w:t>
      </w:r>
      <w:r w:rsidR="009F107A" w:rsidRPr="00547739">
        <w:rPr>
          <w:rFonts w:ascii="Lintel" w:hAnsi="Lintel" w:cs="Arial"/>
          <w:b/>
          <w:bCs/>
          <w:sz w:val="22"/>
          <w:szCs w:val="22"/>
        </w:rPr>
        <w:t>: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81m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m–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120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7593A318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sectPr w:rsidR="009F107A" w:rsidRPr="00547739" w:rsidSect="005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FB53" w14:textId="77777777" w:rsidR="003101C9" w:rsidRDefault="003101C9" w:rsidP="00FE7864">
      <w:pPr>
        <w:spacing w:after="0" w:line="240" w:lineRule="auto"/>
      </w:pPr>
      <w:r>
        <w:separator/>
      </w:r>
    </w:p>
  </w:endnote>
  <w:endnote w:type="continuationSeparator" w:id="0">
    <w:p w14:paraId="5195C9AA" w14:textId="77777777" w:rsidR="003101C9" w:rsidRDefault="003101C9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454" w14:textId="77777777" w:rsidR="001E35C1" w:rsidRDefault="001E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728" w14:textId="77777777" w:rsidR="002F33A4" w:rsidRPr="001E35C1" w:rsidRDefault="002F33A4" w:rsidP="001E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CB3F" w14:textId="77777777" w:rsidR="001E35C1" w:rsidRDefault="001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8ADC" w14:textId="77777777" w:rsidR="003101C9" w:rsidRDefault="003101C9" w:rsidP="00FE7864">
      <w:pPr>
        <w:spacing w:after="0" w:line="240" w:lineRule="auto"/>
      </w:pPr>
      <w:r>
        <w:separator/>
      </w:r>
    </w:p>
  </w:footnote>
  <w:footnote w:type="continuationSeparator" w:id="0">
    <w:p w14:paraId="0355F785" w14:textId="77777777" w:rsidR="003101C9" w:rsidRDefault="003101C9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352" w14:textId="77777777" w:rsidR="005A39F0" w:rsidRDefault="003101C9">
    <w:pPr>
      <w:pStyle w:val="Header"/>
    </w:pPr>
    <w:r>
      <w:rPr>
        <w:noProof/>
        <w:lang w:eastAsia="en-GB"/>
      </w:rPr>
      <w:pict w14:anchorId="00BE7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F9D" w14:textId="25DAF8E1" w:rsidR="005A39F0" w:rsidRPr="00547739" w:rsidRDefault="002A5712" w:rsidP="002A5712">
    <w:pPr>
      <w:pStyle w:val="Header"/>
      <w:rPr>
        <w:rFonts w:ascii="Lintel" w:hAnsi="Lintel" w:cs="Arial"/>
        <w:b/>
        <w:sz w:val="18"/>
        <w:szCs w:val="18"/>
      </w:rPr>
    </w:pPr>
    <w:r>
      <w:t xml:space="preserve">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            </w:t>
    </w:r>
    <w:r w:rsidR="00547739">
      <w:rPr>
        <w:rFonts w:ascii="Arial" w:hAnsi="Arial" w:cs="Arial"/>
        <w:b/>
        <w:sz w:val="18"/>
        <w:szCs w:val="18"/>
      </w:rPr>
      <w:t xml:space="preserve"> </w:t>
    </w:r>
    <w:r w:rsidR="00547739" w:rsidRPr="00547739">
      <w:rPr>
        <w:rFonts w:ascii="Lintel" w:hAnsi="Lintel" w:cs="Arial"/>
        <w:b/>
        <w:sz w:val="18"/>
        <w:szCs w:val="18"/>
      </w:rPr>
      <w:t xml:space="preserve">NBS SPECIFICATION      </w:t>
    </w:r>
    <w:r w:rsidR="002F742C">
      <w:rPr>
        <w:rFonts w:ascii="Lintel" w:hAnsi="Lintel" w:cs="Arial"/>
        <w:b/>
        <w:sz w:val="18"/>
        <w:szCs w:val="18"/>
      </w:rPr>
      <w:t>K11</w:t>
    </w:r>
    <w:r w:rsidR="00547739" w:rsidRPr="00547739">
      <w:rPr>
        <w:rFonts w:ascii="Lintel" w:hAnsi="Lintel" w:cs="Arial"/>
        <w:b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E11" w14:textId="77777777" w:rsidR="005A39F0" w:rsidRDefault="003101C9">
    <w:pPr>
      <w:pStyle w:val="Header"/>
    </w:pPr>
    <w:r>
      <w:rPr>
        <w:noProof/>
        <w:lang w:eastAsia="en-GB"/>
      </w:rPr>
      <w:pict w14:anchorId="26E3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114164"/>
    <w:rsid w:val="00132EC8"/>
    <w:rsid w:val="0017070B"/>
    <w:rsid w:val="001E35C1"/>
    <w:rsid w:val="002A5712"/>
    <w:rsid w:val="002A72AA"/>
    <w:rsid w:val="002C54FE"/>
    <w:rsid w:val="002F33A4"/>
    <w:rsid w:val="002F742C"/>
    <w:rsid w:val="003101C9"/>
    <w:rsid w:val="003115A4"/>
    <w:rsid w:val="00354E87"/>
    <w:rsid w:val="00397484"/>
    <w:rsid w:val="00412B63"/>
    <w:rsid w:val="004E1414"/>
    <w:rsid w:val="00547739"/>
    <w:rsid w:val="00547C09"/>
    <w:rsid w:val="005A39F0"/>
    <w:rsid w:val="005E5313"/>
    <w:rsid w:val="005F2D14"/>
    <w:rsid w:val="006153B3"/>
    <w:rsid w:val="006F1437"/>
    <w:rsid w:val="006F3650"/>
    <w:rsid w:val="00747272"/>
    <w:rsid w:val="007673BF"/>
    <w:rsid w:val="00780F79"/>
    <w:rsid w:val="007D5486"/>
    <w:rsid w:val="007D5EAC"/>
    <w:rsid w:val="007F42D3"/>
    <w:rsid w:val="00835578"/>
    <w:rsid w:val="008A4148"/>
    <w:rsid w:val="009419DC"/>
    <w:rsid w:val="009F107A"/>
    <w:rsid w:val="00A23674"/>
    <w:rsid w:val="00A23E6F"/>
    <w:rsid w:val="00C07219"/>
    <w:rsid w:val="00C121BA"/>
    <w:rsid w:val="00C24BE2"/>
    <w:rsid w:val="00C4748D"/>
    <w:rsid w:val="00DA1EF0"/>
    <w:rsid w:val="00DF0959"/>
    <w:rsid w:val="00E47678"/>
    <w:rsid w:val="00E50EE5"/>
    <w:rsid w:val="00E6766C"/>
    <w:rsid w:val="00F347EE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EEA779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dcterms:created xsi:type="dcterms:W3CDTF">2018-07-16T07:28:00Z</dcterms:created>
  <dcterms:modified xsi:type="dcterms:W3CDTF">2018-07-16T07:28:00Z</dcterms:modified>
</cp:coreProperties>
</file>